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18C" w:rsidRPr="00C2218C" w:rsidRDefault="00C2218C" w:rsidP="00C2218C">
      <w:pPr>
        <w:pStyle w:val="a3"/>
        <w:shd w:val="clear" w:color="auto" w:fill="FFFFFF"/>
        <w:spacing w:before="300" w:beforeAutospacing="0" w:after="300" w:afterAutospacing="0"/>
        <w:rPr>
          <w:rFonts w:ascii="TH SarabunIT๙" w:hAnsi="TH SarabunIT๙" w:cs="TH SarabunIT๙"/>
          <w:color w:val="333333"/>
          <w:sz w:val="40"/>
          <w:szCs w:val="40"/>
        </w:rPr>
      </w:pPr>
      <w:r w:rsidRPr="00C2218C">
        <w:rPr>
          <w:rStyle w:val="a4"/>
          <w:rFonts w:ascii="TH SarabunIT๙" w:hAnsi="TH SarabunIT๙" w:cs="TH SarabunIT๙"/>
          <w:color w:val="333333"/>
          <w:sz w:val="40"/>
          <w:szCs w:val="40"/>
          <w:cs/>
        </w:rPr>
        <w:t>การย้ายกรณีปกติ</w:t>
      </w:r>
    </w:p>
    <w:p w:rsidR="00C2218C" w:rsidRPr="00C2218C" w:rsidRDefault="00C2218C" w:rsidP="00C2218C">
      <w:pPr>
        <w:pStyle w:val="a3"/>
        <w:shd w:val="clear" w:color="auto" w:fill="FFFFFF"/>
        <w:spacing w:before="300" w:beforeAutospacing="0" w:after="300" w:afterAutospacing="0"/>
        <w:rPr>
          <w:rFonts w:ascii="TH SarabunIT๙" w:hAnsi="TH SarabunIT๙" w:cs="TH SarabunIT๙"/>
          <w:color w:val="333333"/>
          <w:sz w:val="40"/>
          <w:szCs w:val="40"/>
        </w:rPr>
      </w:pPr>
      <w:r w:rsidRPr="00C2218C">
        <w:rPr>
          <w:rFonts w:ascii="TH SarabunIT๙" w:hAnsi="TH SarabunIT๙" w:cs="TH SarabunIT๙"/>
          <w:color w:val="333333"/>
          <w:sz w:val="40"/>
          <w:szCs w:val="40"/>
        </w:rPr>
        <w:t xml:space="preserve">      1. </w:t>
      </w:r>
      <w:r w:rsidRPr="00C2218C">
        <w:rPr>
          <w:rFonts w:ascii="TH SarabunIT๙" w:hAnsi="TH SarabunIT๙" w:cs="TH SarabunIT๙"/>
          <w:color w:val="333333"/>
          <w:sz w:val="40"/>
          <w:szCs w:val="40"/>
          <w:cs/>
        </w:rPr>
        <w:t>สำเนาทะเบียนบ้านที่ผู้ขอย้ายระบุเป็นภูมิลำเนา (ของตนเอง บิดา มารดา คู่สมรส หรือผู้อุปการะเลี้ยงดู)</w:t>
      </w:r>
      <w:r w:rsidRPr="00C2218C">
        <w:rPr>
          <w:rFonts w:ascii="TH SarabunIT๙" w:hAnsi="TH SarabunIT๙" w:cs="TH SarabunIT๙"/>
          <w:color w:val="333333"/>
          <w:sz w:val="40"/>
          <w:szCs w:val="40"/>
        </w:rPr>
        <w:br/>
        <w:t xml:space="preserve">      2. </w:t>
      </w:r>
      <w:r w:rsidRPr="00C2218C">
        <w:rPr>
          <w:rFonts w:ascii="TH SarabunIT๙" w:hAnsi="TH SarabunIT๙" w:cs="TH SarabunIT๙"/>
          <w:color w:val="333333"/>
          <w:sz w:val="40"/>
          <w:szCs w:val="40"/>
          <w:cs/>
        </w:rPr>
        <w:t>ตารางสอน</w:t>
      </w:r>
      <w:r w:rsidRPr="00C2218C">
        <w:rPr>
          <w:rFonts w:ascii="TH SarabunIT๙" w:hAnsi="TH SarabunIT๙" w:cs="TH SarabunIT๙"/>
          <w:color w:val="333333"/>
          <w:sz w:val="40"/>
          <w:szCs w:val="40"/>
        </w:rPr>
        <w:br/>
        <w:t xml:space="preserve">      3. </w:t>
      </w:r>
      <w:r w:rsidRPr="00C2218C">
        <w:rPr>
          <w:rFonts w:ascii="TH SarabunIT๙" w:hAnsi="TH SarabunIT๙" w:cs="TH SarabunIT๙"/>
          <w:color w:val="333333"/>
          <w:sz w:val="40"/>
          <w:szCs w:val="40"/>
          <w:cs/>
        </w:rPr>
        <w:t>เอกสารที่เกี่ยวข้องกับเหตุผลในการขอย้าย เช่น ทะเบียนบ้าน ใบรับรองแพทย์ ใบรับรองการเป็นผู้มีหน้าที่หลักในการดูแล หรือเอกสารหลักฐานที่เกี่ยวข้องอื่น ๆ เป็นต้น</w:t>
      </w:r>
      <w:r w:rsidRPr="00C2218C">
        <w:rPr>
          <w:rFonts w:ascii="TH SarabunIT๙" w:hAnsi="TH SarabunIT๙" w:cs="TH SarabunIT๙"/>
          <w:color w:val="333333"/>
          <w:sz w:val="40"/>
          <w:szCs w:val="40"/>
        </w:rPr>
        <w:br/>
        <w:t xml:space="preserve">      4. </w:t>
      </w:r>
      <w:r w:rsidRPr="00C2218C">
        <w:rPr>
          <w:rFonts w:ascii="TH SarabunIT๙" w:hAnsi="TH SarabunIT๙" w:cs="TH SarabunIT๙"/>
          <w:color w:val="333333"/>
          <w:sz w:val="40"/>
          <w:szCs w:val="40"/>
          <w:cs/>
        </w:rPr>
        <w:t>สำเนา ก.พ.</w:t>
      </w:r>
      <w:r w:rsidRPr="00C2218C">
        <w:rPr>
          <w:rFonts w:ascii="TH SarabunIT๙" w:hAnsi="TH SarabunIT๙" w:cs="TH SarabunIT๙"/>
          <w:color w:val="333333"/>
          <w:sz w:val="40"/>
          <w:szCs w:val="40"/>
        </w:rPr>
        <w:t xml:space="preserve">7 </w:t>
      </w:r>
      <w:r w:rsidRPr="00C2218C">
        <w:rPr>
          <w:rFonts w:ascii="TH SarabunIT๙" w:hAnsi="TH SarabunIT๙" w:cs="TH SarabunIT๙"/>
          <w:color w:val="333333"/>
          <w:sz w:val="40"/>
          <w:szCs w:val="40"/>
          <w:cs/>
        </w:rPr>
        <w:t>หรือ ก.ค.ศ.</w:t>
      </w:r>
      <w:r w:rsidRPr="00C2218C">
        <w:rPr>
          <w:rFonts w:ascii="TH SarabunIT๙" w:hAnsi="TH SarabunIT๙" w:cs="TH SarabunIT๙"/>
          <w:color w:val="333333"/>
          <w:sz w:val="40"/>
          <w:szCs w:val="40"/>
        </w:rPr>
        <w:t>16</w:t>
      </w:r>
      <w:r w:rsidRPr="00C2218C">
        <w:rPr>
          <w:rFonts w:ascii="TH SarabunIT๙" w:hAnsi="TH SarabunIT๙" w:cs="TH SarabunIT๙"/>
          <w:color w:val="333333"/>
          <w:sz w:val="40"/>
          <w:szCs w:val="40"/>
        </w:rPr>
        <w:br/>
        <w:t xml:space="preserve">      5. </w:t>
      </w:r>
      <w:r w:rsidRPr="00C2218C">
        <w:rPr>
          <w:rFonts w:ascii="TH SarabunIT๙" w:hAnsi="TH SarabunIT๙" w:cs="TH SarabunIT๙"/>
          <w:color w:val="333333"/>
          <w:sz w:val="40"/>
          <w:szCs w:val="40"/>
          <w:cs/>
        </w:rPr>
        <w:t>ผลการประเมินตามข้อตกลงในการพัฒนางาน (</w:t>
      </w:r>
      <w:r w:rsidRPr="00C2218C">
        <w:rPr>
          <w:rFonts w:ascii="TH SarabunIT๙" w:hAnsi="TH SarabunIT๙" w:cs="TH SarabunIT๙"/>
          <w:color w:val="333333"/>
          <w:sz w:val="40"/>
          <w:szCs w:val="40"/>
        </w:rPr>
        <w:t xml:space="preserve">PA) ( </w:t>
      </w:r>
      <w:r w:rsidRPr="00C2218C">
        <w:rPr>
          <w:rFonts w:ascii="TH SarabunIT๙" w:hAnsi="TH SarabunIT๙" w:cs="TH SarabunIT๙"/>
          <w:color w:val="333333"/>
          <w:sz w:val="40"/>
          <w:szCs w:val="40"/>
          <w:cs/>
        </w:rPr>
        <w:t>รอบสุดท้ายก่อนยื่นคำขอย้าย) หรือ ผลการประเมินประสิทธิภาพและประสิทธิผลการปฏิบัติงานตาม</w:t>
      </w:r>
      <w:r w:rsidRPr="00C2218C">
        <w:rPr>
          <w:rFonts w:ascii="TH SarabunIT๙" w:hAnsi="TH SarabunIT๙" w:cs="TH SarabunIT๙"/>
          <w:color w:val="333333"/>
          <w:spacing w:val="-8"/>
          <w:sz w:val="40"/>
          <w:szCs w:val="40"/>
          <w:cs/>
        </w:rPr>
        <w:t>มาตรฐานตำแหน่งครูผู้ช่วย ที่ผู้บังคับบัญชาประเมินรอบสุดท้ายก่อนยื่นคำร้องขอย้าย</w:t>
      </w:r>
      <w:r w:rsidRPr="00C2218C">
        <w:rPr>
          <w:rFonts w:ascii="TH SarabunIT๙" w:hAnsi="TH SarabunIT๙" w:cs="TH SarabunIT๙"/>
          <w:color w:val="333333"/>
          <w:sz w:val="40"/>
          <w:szCs w:val="40"/>
          <w:cs/>
        </w:rPr>
        <w:t xml:space="preserve"> (องค์ประกอบที่ </w:t>
      </w:r>
      <w:r w:rsidRPr="00C2218C">
        <w:rPr>
          <w:rFonts w:ascii="TH SarabunIT๙" w:hAnsi="TH SarabunIT๙" w:cs="TH SarabunIT๙"/>
          <w:color w:val="333333"/>
          <w:sz w:val="40"/>
          <w:szCs w:val="40"/>
        </w:rPr>
        <w:t>1) (</w:t>
      </w:r>
      <w:r w:rsidRPr="00C2218C">
        <w:rPr>
          <w:rFonts w:ascii="TH SarabunIT๙" w:hAnsi="TH SarabunIT๙" w:cs="TH SarabunIT๙"/>
          <w:color w:val="333333"/>
          <w:sz w:val="40"/>
          <w:szCs w:val="40"/>
          <w:cs/>
        </w:rPr>
        <w:t>กรณีเพิ่งผ่านการพัฒนาอย่างเข้มและได้รับการแต่งตั้งเป็นครู)</w:t>
      </w:r>
    </w:p>
    <w:p w:rsidR="00C2218C" w:rsidRPr="00C2218C" w:rsidRDefault="00C2218C" w:rsidP="00C2218C">
      <w:pPr>
        <w:pStyle w:val="a3"/>
        <w:shd w:val="clear" w:color="auto" w:fill="FFFFFF"/>
        <w:spacing w:before="300" w:beforeAutospacing="0" w:after="300" w:afterAutospacing="0"/>
        <w:rPr>
          <w:rFonts w:ascii="TH SarabunIT๙" w:hAnsi="TH SarabunIT๙" w:cs="TH SarabunIT๙"/>
          <w:color w:val="333333"/>
          <w:sz w:val="40"/>
          <w:szCs w:val="40"/>
        </w:rPr>
      </w:pPr>
      <w:r w:rsidRPr="00C2218C">
        <w:rPr>
          <w:rStyle w:val="a4"/>
          <w:rFonts w:ascii="TH SarabunIT๙" w:hAnsi="TH SarabunIT๙" w:cs="TH SarabunIT๙"/>
          <w:color w:val="333333"/>
          <w:sz w:val="40"/>
          <w:szCs w:val="40"/>
          <w:cs/>
        </w:rPr>
        <w:t>การย้ายสับเปลี่ยน</w:t>
      </w:r>
    </w:p>
    <w:p w:rsidR="00C2218C" w:rsidRPr="00C2218C" w:rsidRDefault="00C2218C" w:rsidP="00C2218C">
      <w:pPr>
        <w:pStyle w:val="a3"/>
        <w:shd w:val="clear" w:color="auto" w:fill="FFFFFF"/>
        <w:spacing w:before="300" w:beforeAutospacing="0" w:after="300" w:afterAutospacing="0"/>
        <w:rPr>
          <w:rFonts w:ascii="TH SarabunIT๙" w:hAnsi="TH SarabunIT๙" w:cs="TH SarabunIT๙"/>
          <w:color w:val="333333"/>
          <w:sz w:val="40"/>
          <w:szCs w:val="40"/>
        </w:rPr>
      </w:pPr>
      <w:r w:rsidRPr="00C2218C">
        <w:rPr>
          <w:rFonts w:ascii="TH SarabunIT๙" w:hAnsi="TH SarabunIT๙" w:cs="TH SarabunIT๙"/>
          <w:color w:val="333333"/>
          <w:sz w:val="40"/>
          <w:szCs w:val="40"/>
        </w:rPr>
        <w:t xml:space="preserve">          1. </w:t>
      </w:r>
      <w:r w:rsidRPr="00C2218C">
        <w:rPr>
          <w:rFonts w:ascii="TH SarabunIT๙" w:hAnsi="TH SarabunIT๙" w:cs="TH SarabunIT๙"/>
          <w:color w:val="333333"/>
          <w:sz w:val="40"/>
          <w:szCs w:val="40"/>
          <w:cs/>
        </w:rPr>
        <w:t>สำเนาทะเบียนบ้าน</w:t>
      </w:r>
      <w:r w:rsidRPr="00C2218C">
        <w:rPr>
          <w:rFonts w:ascii="TH SarabunIT๙" w:hAnsi="TH SarabunIT๙" w:cs="TH SarabunIT๙"/>
          <w:color w:val="333333"/>
          <w:sz w:val="40"/>
          <w:szCs w:val="40"/>
        </w:rPr>
        <w:br/>
        <w:t xml:space="preserve">          2. </w:t>
      </w:r>
      <w:r w:rsidRPr="00C2218C">
        <w:rPr>
          <w:rFonts w:ascii="TH SarabunIT๙" w:hAnsi="TH SarabunIT๙" w:cs="TH SarabunIT๙"/>
          <w:color w:val="333333"/>
          <w:sz w:val="40"/>
          <w:szCs w:val="40"/>
          <w:cs/>
        </w:rPr>
        <w:t>ตารางสอน</w:t>
      </w:r>
      <w:r w:rsidRPr="00C2218C">
        <w:rPr>
          <w:rFonts w:ascii="TH SarabunIT๙" w:hAnsi="TH SarabunIT๙" w:cs="TH SarabunIT๙"/>
          <w:color w:val="333333"/>
          <w:sz w:val="40"/>
          <w:szCs w:val="40"/>
        </w:rPr>
        <w:br/>
        <w:t xml:space="preserve">          3. </w:t>
      </w:r>
      <w:r w:rsidRPr="00C2218C">
        <w:rPr>
          <w:rFonts w:ascii="TH SarabunIT๙" w:hAnsi="TH SarabunIT๙" w:cs="TH SarabunIT๙"/>
          <w:color w:val="333333"/>
          <w:sz w:val="40"/>
          <w:szCs w:val="40"/>
          <w:cs/>
        </w:rPr>
        <w:t>สำเนา ก.พ.</w:t>
      </w:r>
      <w:r w:rsidRPr="00C2218C">
        <w:rPr>
          <w:rFonts w:ascii="TH SarabunIT๙" w:hAnsi="TH SarabunIT๙" w:cs="TH SarabunIT๙"/>
          <w:color w:val="333333"/>
          <w:sz w:val="40"/>
          <w:szCs w:val="40"/>
        </w:rPr>
        <w:t xml:space="preserve">7 </w:t>
      </w:r>
      <w:r w:rsidRPr="00C2218C">
        <w:rPr>
          <w:rFonts w:ascii="TH SarabunIT๙" w:hAnsi="TH SarabunIT๙" w:cs="TH SarabunIT๙"/>
          <w:color w:val="333333"/>
          <w:sz w:val="40"/>
          <w:szCs w:val="40"/>
          <w:cs/>
        </w:rPr>
        <w:t>หรือ ก.ค.ศ.</w:t>
      </w:r>
      <w:r w:rsidRPr="00C2218C">
        <w:rPr>
          <w:rFonts w:ascii="TH SarabunIT๙" w:hAnsi="TH SarabunIT๙" w:cs="TH SarabunIT๙"/>
          <w:color w:val="333333"/>
          <w:sz w:val="40"/>
          <w:szCs w:val="40"/>
        </w:rPr>
        <w:t>16</w:t>
      </w:r>
      <w:r w:rsidRPr="00C2218C">
        <w:rPr>
          <w:rFonts w:ascii="TH SarabunIT๙" w:hAnsi="TH SarabunIT๙" w:cs="TH SarabunIT๙"/>
          <w:color w:val="333333"/>
          <w:sz w:val="40"/>
          <w:szCs w:val="40"/>
        </w:rPr>
        <w:br/>
        <w:t xml:space="preserve">          4. </w:t>
      </w:r>
      <w:r w:rsidRPr="00C2218C">
        <w:rPr>
          <w:rFonts w:ascii="TH SarabunIT๙" w:hAnsi="TH SarabunIT๙" w:cs="TH SarabunIT๙"/>
          <w:color w:val="333333"/>
          <w:sz w:val="40"/>
          <w:szCs w:val="40"/>
          <w:cs/>
        </w:rPr>
        <w:t>แบบรายงานอัตรากำลัง (อัตรากำลังสายงานการสอนภาพรวมในสถานศึกษาต้องไม่เกินเกณฑ์ที่ ก.ค.ศ. กำหนด)</w:t>
      </w:r>
      <w:r w:rsidRPr="00C2218C">
        <w:rPr>
          <w:rFonts w:ascii="TH SarabunIT๙" w:hAnsi="TH SarabunIT๙" w:cs="TH SarabunIT๙"/>
          <w:color w:val="333333"/>
          <w:sz w:val="40"/>
          <w:szCs w:val="40"/>
        </w:rPr>
        <w:br/>
        <w:t xml:space="preserve">              - </w:t>
      </w:r>
      <w:r w:rsidRPr="00C2218C">
        <w:rPr>
          <w:rFonts w:ascii="TH SarabunIT๙" w:hAnsi="TH SarabunIT๙" w:cs="TH SarabunIT๙"/>
          <w:color w:val="333333"/>
          <w:sz w:val="40"/>
          <w:szCs w:val="40"/>
          <w:cs/>
        </w:rPr>
        <w:t xml:space="preserve">การย้ายครั้งที่ </w:t>
      </w:r>
      <w:r w:rsidRPr="00C2218C">
        <w:rPr>
          <w:rFonts w:ascii="TH SarabunIT๙" w:hAnsi="TH SarabunIT๙" w:cs="TH SarabunIT๙"/>
          <w:color w:val="333333"/>
          <w:sz w:val="40"/>
          <w:szCs w:val="40"/>
        </w:rPr>
        <w:t xml:space="preserve">1 </w:t>
      </w:r>
      <w:r w:rsidRPr="00C2218C">
        <w:rPr>
          <w:rFonts w:ascii="TH SarabunIT๙" w:hAnsi="TH SarabunIT๙" w:cs="TH SarabunIT๙"/>
          <w:color w:val="333333"/>
          <w:sz w:val="40"/>
          <w:szCs w:val="40"/>
          <w:cs/>
        </w:rPr>
        <w:t xml:space="preserve">ใช้ข้อมูล ณ </w:t>
      </w:r>
      <w:r w:rsidRPr="00C2218C">
        <w:rPr>
          <w:rFonts w:ascii="TH SarabunIT๙" w:hAnsi="TH SarabunIT๙" w:cs="TH SarabunIT๙"/>
          <w:color w:val="333333"/>
          <w:sz w:val="40"/>
          <w:szCs w:val="40"/>
        </w:rPr>
        <w:t xml:space="preserve">10 </w:t>
      </w:r>
      <w:r w:rsidRPr="00C2218C">
        <w:rPr>
          <w:rFonts w:ascii="TH SarabunIT๙" w:hAnsi="TH SarabunIT๙" w:cs="TH SarabunIT๙"/>
          <w:color w:val="333333"/>
          <w:sz w:val="40"/>
          <w:szCs w:val="40"/>
          <w:cs/>
        </w:rPr>
        <w:t xml:space="preserve">พฤศจิกายน </w:t>
      </w:r>
      <w:r w:rsidRPr="00C2218C">
        <w:rPr>
          <w:rFonts w:ascii="TH SarabunIT๙" w:hAnsi="TH SarabunIT๙" w:cs="TH SarabunIT๙"/>
          <w:color w:val="333333"/>
          <w:sz w:val="40"/>
          <w:szCs w:val="40"/>
        </w:rPr>
        <w:t>2567</w:t>
      </w:r>
      <w:r w:rsidRPr="00C2218C">
        <w:rPr>
          <w:rFonts w:ascii="TH SarabunIT๙" w:hAnsi="TH SarabunIT๙" w:cs="TH SarabunIT๙"/>
          <w:color w:val="333333"/>
          <w:sz w:val="40"/>
          <w:szCs w:val="40"/>
        </w:rPr>
        <w:br/>
        <w:t xml:space="preserve">              - </w:t>
      </w:r>
      <w:r w:rsidRPr="00C2218C">
        <w:rPr>
          <w:rFonts w:ascii="TH SarabunIT๙" w:hAnsi="TH SarabunIT๙" w:cs="TH SarabunIT๙"/>
          <w:color w:val="333333"/>
          <w:sz w:val="40"/>
          <w:szCs w:val="40"/>
          <w:cs/>
        </w:rPr>
        <w:t xml:space="preserve">การย้ายครั้งที่ </w:t>
      </w:r>
      <w:r w:rsidRPr="00C2218C">
        <w:rPr>
          <w:rFonts w:ascii="TH SarabunIT๙" w:hAnsi="TH SarabunIT๙" w:cs="TH SarabunIT๙"/>
          <w:color w:val="333333"/>
          <w:sz w:val="40"/>
          <w:szCs w:val="40"/>
        </w:rPr>
        <w:t xml:space="preserve">2 </w:t>
      </w:r>
      <w:r w:rsidRPr="00C2218C">
        <w:rPr>
          <w:rFonts w:ascii="TH SarabunIT๙" w:hAnsi="TH SarabunIT๙" w:cs="TH SarabunIT๙"/>
          <w:color w:val="333333"/>
          <w:sz w:val="40"/>
          <w:szCs w:val="40"/>
          <w:cs/>
        </w:rPr>
        <w:t xml:space="preserve">ใช้ข้อมูล ณ </w:t>
      </w:r>
      <w:r w:rsidRPr="00C2218C">
        <w:rPr>
          <w:rFonts w:ascii="TH SarabunIT๙" w:hAnsi="TH SarabunIT๙" w:cs="TH SarabunIT๙"/>
          <w:color w:val="333333"/>
          <w:sz w:val="40"/>
          <w:szCs w:val="40"/>
        </w:rPr>
        <w:t xml:space="preserve">10 </w:t>
      </w:r>
      <w:r w:rsidRPr="00C2218C">
        <w:rPr>
          <w:rFonts w:ascii="TH SarabunIT๙" w:hAnsi="TH SarabunIT๙" w:cs="TH SarabunIT๙"/>
          <w:color w:val="333333"/>
          <w:sz w:val="40"/>
          <w:szCs w:val="40"/>
          <w:cs/>
        </w:rPr>
        <w:t xml:space="preserve">มิถุนายน </w:t>
      </w:r>
      <w:r w:rsidRPr="00C2218C">
        <w:rPr>
          <w:rFonts w:ascii="TH SarabunIT๙" w:hAnsi="TH SarabunIT๙" w:cs="TH SarabunIT๙"/>
          <w:color w:val="333333"/>
          <w:sz w:val="40"/>
          <w:szCs w:val="40"/>
        </w:rPr>
        <w:t>2568</w:t>
      </w:r>
      <w:r w:rsidRPr="00C2218C">
        <w:rPr>
          <w:rFonts w:ascii="TH SarabunIT๙" w:hAnsi="TH SarabunIT๙" w:cs="TH SarabunIT๙"/>
          <w:color w:val="333333"/>
          <w:sz w:val="40"/>
          <w:szCs w:val="40"/>
        </w:rPr>
        <w:br/>
        <w:t xml:space="preserve">          5. </w:t>
      </w:r>
      <w:r w:rsidRPr="00C2218C">
        <w:rPr>
          <w:rFonts w:ascii="TH SarabunIT๙" w:hAnsi="TH SarabunIT๙" w:cs="TH SarabunIT๙"/>
          <w:color w:val="333333"/>
          <w:sz w:val="40"/>
          <w:szCs w:val="40"/>
          <w:cs/>
        </w:rPr>
        <w:t xml:space="preserve">แบบรายงานมาตรฐานวิชาเอก (สำหรับสถานศึกษาสังกัด </w:t>
      </w:r>
      <w:proofErr w:type="spellStart"/>
      <w:r w:rsidRPr="00C2218C">
        <w:rPr>
          <w:rFonts w:ascii="TH SarabunIT๙" w:hAnsi="TH SarabunIT๙" w:cs="TH SarabunIT๙"/>
          <w:color w:val="333333"/>
          <w:sz w:val="40"/>
          <w:szCs w:val="40"/>
          <w:cs/>
        </w:rPr>
        <w:t>สพฐ</w:t>
      </w:r>
      <w:proofErr w:type="spellEnd"/>
      <w:r w:rsidRPr="00C2218C">
        <w:rPr>
          <w:rFonts w:ascii="TH SarabunIT๙" w:hAnsi="TH SarabunIT๙" w:cs="TH SarabunIT๙"/>
          <w:color w:val="333333"/>
          <w:sz w:val="40"/>
          <w:szCs w:val="40"/>
          <w:cs/>
        </w:rPr>
        <w:t>. ต้องมีสาขาวิชาเอกไม่เกินเกณฑ์ที่ ก.ค.ศ. กำหนด)</w:t>
      </w:r>
    </w:p>
    <w:p w:rsidR="00C2218C" w:rsidRDefault="00C2218C" w:rsidP="00C2218C">
      <w:pPr>
        <w:pStyle w:val="a3"/>
        <w:shd w:val="clear" w:color="auto" w:fill="FFFFFF"/>
        <w:spacing w:before="300" w:beforeAutospacing="0" w:after="300" w:afterAutospacing="0"/>
        <w:rPr>
          <w:rFonts w:ascii="TH SarabunIT๙" w:hAnsi="TH SarabunIT๙" w:cs="TH SarabunIT๙"/>
          <w:color w:val="333333"/>
          <w:sz w:val="40"/>
          <w:szCs w:val="40"/>
        </w:rPr>
      </w:pPr>
      <w:r w:rsidRPr="00C2218C">
        <w:rPr>
          <w:rFonts w:ascii="TH SarabunIT๙" w:hAnsi="TH SarabunIT๙" w:cs="TH SarabunIT๙"/>
          <w:color w:val="333333"/>
          <w:sz w:val="40"/>
          <w:szCs w:val="40"/>
        </w:rPr>
        <w:t> </w:t>
      </w:r>
    </w:p>
    <w:p w:rsidR="00C2218C" w:rsidRDefault="00C2218C" w:rsidP="00C2218C">
      <w:pPr>
        <w:pStyle w:val="a3"/>
        <w:shd w:val="clear" w:color="auto" w:fill="FFFFFF"/>
        <w:spacing w:before="300" w:beforeAutospacing="0" w:after="300" w:afterAutospacing="0"/>
        <w:rPr>
          <w:rFonts w:ascii="TH SarabunIT๙" w:hAnsi="TH SarabunIT๙" w:cs="TH SarabunIT๙"/>
          <w:color w:val="333333"/>
          <w:sz w:val="40"/>
          <w:szCs w:val="40"/>
        </w:rPr>
      </w:pPr>
    </w:p>
    <w:p w:rsidR="00C2218C" w:rsidRPr="00C2218C" w:rsidRDefault="00C2218C" w:rsidP="00C2218C">
      <w:pPr>
        <w:pStyle w:val="a3"/>
        <w:shd w:val="clear" w:color="auto" w:fill="FFFFFF"/>
        <w:spacing w:before="300" w:beforeAutospacing="0" w:after="300" w:afterAutospacing="0"/>
        <w:rPr>
          <w:rFonts w:ascii="TH SarabunIT๙" w:hAnsi="TH SarabunIT๙" w:cs="TH SarabunIT๙" w:hint="cs"/>
          <w:color w:val="333333"/>
          <w:sz w:val="40"/>
          <w:szCs w:val="40"/>
        </w:rPr>
      </w:pPr>
    </w:p>
    <w:p w:rsidR="00C2218C" w:rsidRPr="00C2218C" w:rsidRDefault="00C2218C" w:rsidP="00C2218C">
      <w:pPr>
        <w:pStyle w:val="a3"/>
        <w:shd w:val="clear" w:color="auto" w:fill="FFFFFF"/>
        <w:spacing w:before="300" w:beforeAutospacing="0" w:after="0" w:afterAutospacing="0"/>
        <w:rPr>
          <w:rFonts w:ascii="TH SarabunIT๙" w:hAnsi="TH SarabunIT๙" w:cs="TH SarabunIT๙"/>
          <w:color w:val="333333"/>
          <w:sz w:val="40"/>
          <w:szCs w:val="40"/>
        </w:rPr>
      </w:pPr>
      <w:r w:rsidRPr="00C2218C">
        <w:rPr>
          <w:rStyle w:val="a4"/>
          <w:rFonts w:ascii="TH SarabunIT๙" w:hAnsi="TH SarabunIT๙" w:cs="TH SarabunIT๙"/>
          <w:color w:val="333333"/>
          <w:sz w:val="40"/>
          <w:szCs w:val="40"/>
          <w:cs/>
        </w:rPr>
        <w:lastRenderedPageBreak/>
        <w:t>การย้ายกรณีพิเศษ</w:t>
      </w:r>
    </w:p>
    <w:p w:rsidR="00C2218C" w:rsidRPr="00C2218C" w:rsidRDefault="00C2218C" w:rsidP="00C2218C">
      <w:pPr>
        <w:pStyle w:val="a3"/>
        <w:shd w:val="clear" w:color="auto" w:fill="FFFFFF"/>
        <w:spacing w:before="0" w:beforeAutospacing="0" w:after="300" w:afterAutospacing="0"/>
        <w:rPr>
          <w:rFonts w:ascii="TH SarabunIT๙" w:hAnsi="TH SarabunIT๙" w:cs="TH SarabunIT๙"/>
          <w:color w:val="333333"/>
          <w:sz w:val="40"/>
          <w:szCs w:val="40"/>
        </w:rPr>
      </w:pPr>
      <w:r w:rsidRPr="00C2218C">
        <w:rPr>
          <w:rFonts w:ascii="TH SarabunIT๙" w:hAnsi="TH SarabunIT๙" w:cs="TH SarabunIT๙"/>
          <w:color w:val="333333"/>
          <w:sz w:val="40"/>
          <w:szCs w:val="40"/>
        </w:rPr>
        <w:t xml:space="preserve">          1. </w:t>
      </w:r>
      <w:r w:rsidRPr="00C2218C">
        <w:rPr>
          <w:rFonts w:ascii="TH SarabunIT๙" w:hAnsi="TH SarabunIT๙" w:cs="TH SarabunIT๙"/>
          <w:color w:val="333333"/>
          <w:sz w:val="40"/>
          <w:szCs w:val="40"/>
          <w:cs/>
        </w:rPr>
        <w:t>สำเนา ก.พ.</w:t>
      </w:r>
      <w:r w:rsidRPr="00C2218C">
        <w:rPr>
          <w:rFonts w:ascii="TH SarabunIT๙" w:hAnsi="TH SarabunIT๙" w:cs="TH SarabunIT๙"/>
          <w:color w:val="333333"/>
          <w:sz w:val="40"/>
          <w:szCs w:val="40"/>
        </w:rPr>
        <w:t xml:space="preserve">7 </w:t>
      </w:r>
      <w:r w:rsidRPr="00C2218C">
        <w:rPr>
          <w:rFonts w:ascii="TH SarabunIT๙" w:hAnsi="TH SarabunIT๙" w:cs="TH SarabunIT๙"/>
          <w:color w:val="333333"/>
          <w:sz w:val="40"/>
          <w:szCs w:val="40"/>
          <w:cs/>
        </w:rPr>
        <w:t>หรือ ก.ค.ศ.</w:t>
      </w:r>
      <w:r w:rsidRPr="00C2218C">
        <w:rPr>
          <w:rFonts w:ascii="TH SarabunIT๙" w:hAnsi="TH SarabunIT๙" w:cs="TH SarabunIT๙"/>
          <w:color w:val="333333"/>
          <w:sz w:val="40"/>
          <w:szCs w:val="40"/>
        </w:rPr>
        <w:t>16</w:t>
      </w:r>
      <w:r w:rsidRPr="00C2218C">
        <w:rPr>
          <w:rFonts w:ascii="TH SarabunIT๙" w:hAnsi="TH SarabunIT๙" w:cs="TH SarabunIT๙"/>
          <w:color w:val="333333"/>
          <w:sz w:val="40"/>
          <w:szCs w:val="40"/>
        </w:rPr>
        <w:br/>
        <w:t xml:space="preserve">          2. </w:t>
      </w:r>
      <w:r w:rsidRPr="00C2218C">
        <w:rPr>
          <w:rFonts w:ascii="TH SarabunIT๙" w:hAnsi="TH SarabunIT๙" w:cs="TH SarabunIT๙"/>
          <w:color w:val="333333"/>
          <w:sz w:val="40"/>
          <w:szCs w:val="40"/>
          <w:cs/>
        </w:rPr>
        <w:t>สำเนาทะเบียนบ้านตนเอง/สำเนาทะเบียนบ้านของผู้ที่จะไปดูแล</w:t>
      </w:r>
      <w:r w:rsidRPr="00C2218C">
        <w:rPr>
          <w:rFonts w:ascii="TH SarabunIT๙" w:hAnsi="TH SarabunIT๙" w:cs="TH SarabunIT๙"/>
          <w:color w:val="333333"/>
          <w:sz w:val="40"/>
          <w:szCs w:val="40"/>
        </w:rPr>
        <w:br/>
        <w:t xml:space="preserve">          3. </w:t>
      </w:r>
      <w:r w:rsidRPr="00C2218C">
        <w:rPr>
          <w:rFonts w:ascii="TH SarabunIT๙" w:hAnsi="TH SarabunIT๙" w:cs="TH SarabunIT๙"/>
          <w:color w:val="333333"/>
          <w:sz w:val="40"/>
          <w:szCs w:val="40"/>
          <w:cs/>
        </w:rPr>
        <w:t>สำเนาใบสำคัญการสมรส</w:t>
      </w:r>
      <w:r w:rsidRPr="00C2218C">
        <w:rPr>
          <w:rFonts w:ascii="TH SarabunIT๙" w:hAnsi="TH SarabunIT๙" w:cs="TH SarabunIT๙"/>
          <w:color w:val="333333"/>
          <w:sz w:val="40"/>
          <w:szCs w:val="40"/>
        </w:rPr>
        <w:br/>
        <w:t xml:space="preserve">          4. </w:t>
      </w:r>
      <w:r w:rsidRPr="00C2218C">
        <w:rPr>
          <w:rFonts w:ascii="TH SarabunIT๙" w:hAnsi="TH SarabunIT๙" w:cs="TH SarabunIT๙"/>
          <w:color w:val="333333"/>
          <w:sz w:val="40"/>
          <w:szCs w:val="40"/>
          <w:cs/>
        </w:rPr>
        <w:t>ใบรับรองแพทย์ของตนเอง/ใบรับรองแพทย์ผู้ที่จะไปดูแล แล้วแต่กรณี</w:t>
      </w:r>
      <w:r w:rsidRPr="00C2218C">
        <w:rPr>
          <w:rFonts w:ascii="TH SarabunIT๙" w:hAnsi="TH SarabunIT๙" w:cs="TH SarabunIT๙"/>
          <w:color w:val="333333"/>
          <w:sz w:val="40"/>
          <w:szCs w:val="40"/>
        </w:rPr>
        <w:br/>
        <w:t xml:space="preserve">          5. </w:t>
      </w:r>
      <w:r w:rsidRPr="00C2218C">
        <w:rPr>
          <w:rFonts w:ascii="TH SarabunIT๙" w:hAnsi="TH SarabunIT๙" w:cs="TH SarabunIT๙"/>
          <w:color w:val="333333"/>
          <w:sz w:val="40"/>
          <w:szCs w:val="40"/>
          <w:cs/>
        </w:rPr>
        <w:t>บันทึกประจำวัน ตำรวจ/ฝ่ายปกครอง</w:t>
      </w:r>
      <w:r w:rsidRPr="00C2218C">
        <w:rPr>
          <w:rFonts w:ascii="TH SarabunIT๙" w:hAnsi="TH SarabunIT๙" w:cs="TH SarabunIT๙"/>
          <w:color w:val="333333"/>
          <w:sz w:val="40"/>
          <w:szCs w:val="40"/>
        </w:rPr>
        <w:br/>
        <w:t xml:space="preserve">          6. </w:t>
      </w:r>
      <w:r w:rsidRPr="00C2218C">
        <w:rPr>
          <w:rFonts w:ascii="TH SarabunIT๙" w:hAnsi="TH SarabunIT๙" w:cs="TH SarabunIT๙"/>
          <w:color w:val="333333"/>
          <w:sz w:val="40"/>
          <w:szCs w:val="40"/>
          <w:cs/>
        </w:rPr>
        <w:t>ใบรับรองจากฝ่ายปกครองและหรือจากทายาทว่าเป็นผู้มีหน้าที่หลักต้องรับผิดชอบดูแล</w:t>
      </w:r>
      <w:r w:rsidRPr="00C2218C">
        <w:rPr>
          <w:rFonts w:ascii="TH SarabunIT๙" w:hAnsi="TH SarabunIT๙" w:cs="TH SarabunIT๙"/>
          <w:color w:val="333333"/>
          <w:sz w:val="40"/>
          <w:szCs w:val="40"/>
        </w:rPr>
        <w:br/>
        <w:t xml:space="preserve">          7. </w:t>
      </w:r>
      <w:r w:rsidRPr="00C2218C">
        <w:rPr>
          <w:rFonts w:ascii="TH SarabunIT๙" w:hAnsi="TH SarabunIT๙" w:cs="TH SarabunIT๙"/>
          <w:color w:val="333333"/>
          <w:sz w:val="40"/>
          <w:szCs w:val="40"/>
          <w:cs/>
        </w:rPr>
        <w:t>เอกสารแสดงความยินยอมจากหน่วยงานที่ติดเงื่อนไข</w:t>
      </w:r>
      <w:r w:rsidRPr="00C2218C">
        <w:rPr>
          <w:rFonts w:ascii="TH SarabunIT๙" w:hAnsi="TH SarabunIT๙" w:cs="TH SarabunIT๙"/>
          <w:color w:val="333333"/>
          <w:sz w:val="40"/>
          <w:szCs w:val="40"/>
        </w:rPr>
        <w:br/>
        <w:t xml:space="preserve">          8. </w:t>
      </w:r>
      <w:r w:rsidRPr="00C2218C">
        <w:rPr>
          <w:rFonts w:ascii="TH SarabunIT๙" w:hAnsi="TH SarabunIT๙" w:cs="TH SarabunIT๙"/>
          <w:color w:val="333333"/>
          <w:sz w:val="40"/>
          <w:szCs w:val="40"/>
          <w:cs/>
        </w:rPr>
        <w:t>คำสั่งย้ายหรือคำสั่งแต่งตั้งของคู่สมรส</w:t>
      </w:r>
      <w:r w:rsidRPr="00C2218C">
        <w:rPr>
          <w:rFonts w:ascii="TH SarabunIT๙" w:hAnsi="TH SarabunIT๙" w:cs="TH SarabunIT๙"/>
          <w:color w:val="333333"/>
          <w:sz w:val="40"/>
          <w:szCs w:val="40"/>
        </w:rPr>
        <w:br/>
        <w:t xml:space="preserve">          </w:t>
      </w:r>
      <w:r w:rsidRPr="00C2218C">
        <w:rPr>
          <w:rFonts w:ascii="TH SarabunIT๙" w:hAnsi="TH SarabunIT๙" w:cs="TH SarabunIT๙"/>
          <w:color w:val="333333"/>
          <w:sz w:val="40"/>
          <w:szCs w:val="40"/>
          <w:cs/>
        </w:rPr>
        <w:t>เอกสารหลักฐานต่าง ๆ ให้เป็นไปตามแต่กรณี โดยกรณีผู้ขอย้ายเจ็บป่วยร้ายแรง และกรณีผู้ขอย้ายถูกคุกคามต่อชีวิตหากติดเงื่อนไขการบรรจุและแต่งตั้งต้องมีเอกสารแสดงความยินยอมจากหน่วยงานที่ติดเงื่อนไขด้วย</w:t>
      </w:r>
    </w:p>
    <w:p w:rsidR="00C2218C" w:rsidRPr="00C2218C" w:rsidRDefault="00C2218C" w:rsidP="00C2218C">
      <w:pPr>
        <w:pStyle w:val="a3"/>
        <w:shd w:val="clear" w:color="auto" w:fill="FFFFFF"/>
        <w:spacing w:before="0" w:beforeAutospacing="0" w:after="0" w:afterAutospacing="0"/>
        <w:rPr>
          <w:rFonts w:ascii="TH SarabunIT๙" w:hAnsi="TH SarabunIT๙" w:cs="TH SarabunIT๙"/>
          <w:color w:val="333333"/>
          <w:sz w:val="40"/>
          <w:szCs w:val="40"/>
        </w:rPr>
      </w:pPr>
      <w:r w:rsidRPr="00C2218C">
        <w:rPr>
          <w:rStyle w:val="a4"/>
          <w:rFonts w:ascii="TH SarabunIT๙" w:hAnsi="TH SarabunIT๙" w:cs="TH SarabunIT๙"/>
          <w:color w:val="333333"/>
          <w:sz w:val="40"/>
          <w:szCs w:val="40"/>
          <w:cs/>
        </w:rPr>
        <w:t>การย้ายกรณีเพื่อประโยชน์ของทางราชการ</w:t>
      </w:r>
    </w:p>
    <w:p w:rsidR="00C2218C" w:rsidRDefault="00C2218C" w:rsidP="00C76FAC">
      <w:pPr>
        <w:pStyle w:val="a3"/>
        <w:shd w:val="clear" w:color="auto" w:fill="FFFFFF"/>
        <w:spacing w:before="0" w:beforeAutospacing="0" w:after="0" w:afterAutospacing="0"/>
        <w:rPr>
          <w:rFonts w:ascii="TH SarabunIT๙" w:hAnsi="TH SarabunIT๙" w:cs="TH SarabunIT๙"/>
          <w:color w:val="333333"/>
          <w:sz w:val="40"/>
          <w:szCs w:val="40"/>
        </w:rPr>
      </w:pPr>
      <w:r w:rsidRPr="00C2218C">
        <w:rPr>
          <w:rFonts w:ascii="TH SarabunIT๙" w:hAnsi="TH SarabunIT๙" w:cs="TH SarabunIT๙"/>
          <w:color w:val="333333"/>
          <w:sz w:val="40"/>
          <w:szCs w:val="40"/>
        </w:rPr>
        <w:t xml:space="preserve">          1. </w:t>
      </w:r>
      <w:r w:rsidRPr="00C2218C">
        <w:rPr>
          <w:rFonts w:ascii="TH SarabunIT๙" w:hAnsi="TH SarabunIT๙" w:cs="TH SarabunIT๙"/>
          <w:color w:val="333333"/>
          <w:sz w:val="40"/>
          <w:szCs w:val="40"/>
          <w:cs/>
        </w:rPr>
        <w:t>สำเนา ก.พ.</w:t>
      </w:r>
      <w:r w:rsidRPr="00C2218C">
        <w:rPr>
          <w:rFonts w:ascii="TH SarabunIT๙" w:hAnsi="TH SarabunIT๙" w:cs="TH SarabunIT๙"/>
          <w:color w:val="333333"/>
          <w:sz w:val="40"/>
          <w:szCs w:val="40"/>
        </w:rPr>
        <w:t xml:space="preserve">7 </w:t>
      </w:r>
      <w:r w:rsidRPr="00C2218C">
        <w:rPr>
          <w:rFonts w:ascii="TH SarabunIT๙" w:hAnsi="TH SarabunIT๙" w:cs="TH SarabunIT๙"/>
          <w:color w:val="333333"/>
          <w:sz w:val="40"/>
          <w:szCs w:val="40"/>
          <w:cs/>
        </w:rPr>
        <w:t>หรือ ก.ค.ศ.</w:t>
      </w:r>
      <w:r w:rsidRPr="00C2218C">
        <w:rPr>
          <w:rFonts w:ascii="TH SarabunIT๙" w:hAnsi="TH SarabunIT๙" w:cs="TH SarabunIT๙"/>
          <w:color w:val="333333"/>
          <w:sz w:val="40"/>
          <w:szCs w:val="40"/>
        </w:rPr>
        <w:t>16</w:t>
      </w:r>
      <w:r w:rsidRPr="00C2218C">
        <w:rPr>
          <w:rFonts w:ascii="TH SarabunIT๙" w:hAnsi="TH SarabunIT๙" w:cs="TH SarabunIT๙"/>
          <w:color w:val="333333"/>
          <w:sz w:val="40"/>
          <w:szCs w:val="40"/>
        </w:rPr>
        <w:br/>
        <w:t xml:space="preserve">          2. </w:t>
      </w:r>
      <w:r w:rsidRPr="00C2218C">
        <w:rPr>
          <w:rFonts w:ascii="TH SarabunIT๙" w:hAnsi="TH SarabunIT๙" w:cs="TH SarabunIT๙"/>
          <w:color w:val="333333"/>
          <w:sz w:val="40"/>
          <w:szCs w:val="40"/>
          <w:cs/>
        </w:rPr>
        <w:t>แบบรายงานอัตรากำลัง (อัตรากำลังสายงานการสอนภาพรวมในสถานศึกษาต้องไม่เกินเกณฑ์ที่ ก.ค.ศ. กำหนด)</w:t>
      </w:r>
      <w:r w:rsidRPr="00C2218C">
        <w:rPr>
          <w:rFonts w:ascii="TH SarabunIT๙" w:hAnsi="TH SarabunIT๙" w:cs="TH SarabunIT๙"/>
          <w:color w:val="333333"/>
          <w:sz w:val="40"/>
          <w:szCs w:val="40"/>
        </w:rPr>
        <w:br/>
        <w:t xml:space="preserve">             - </w:t>
      </w:r>
      <w:r w:rsidRPr="00C2218C">
        <w:rPr>
          <w:rFonts w:ascii="TH SarabunIT๙" w:hAnsi="TH SarabunIT๙" w:cs="TH SarabunIT๙"/>
          <w:color w:val="333333"/>
          <w:sz w:val="40"/>
          <w:szCs w:val="40"/>
          <w:cs/>
        </w:rPr>
        <w:t xml:space="preserve">การย้ายครั้งที่ </w:t>
      </w:r>
      <w:r w:rsidRPr="00C2218C">
        <w:rPr>
          <w:rFonts w:ascii="TH SarabunIT๙" w:hAnsi="TH SarabunIT๙" w:cs="TH SarabunIT๙"/>
          <w:color w:val="333333"/>
          <w:sz w:val="40"/>
          <w:szCs w:val="40"/>
        </w:rPr>
        <w:t xml:space="preserve">1 </w:t>
      </w:r>
      <w:r w:rsidRPr="00C2218C">
        <w:rPr>
          <w:rFonts w:ascii="TH SarabunIT๙" w:hAnsi="TH SarabunIT๙" w:cs="TH SarabunIT๙"/>
          <w:color w:val="333333"/>
          <w:sz w:val="40"/>
          <w:szCs w:val="40"/>
          <w:cs/>
        </w:rPr>
        <w:t xml:space="preserve">ใช้ข้อมูล ณ </w:t>
      </w:r>
      <w:r w:rsidRPr="00C2218C">
        <w:rPr>
          <w:rFonts w:ascii="TH SarabunIT๙" w:hAnsi="TH SarabunIT๙" w:cs="TH SarabunIT๙"/>
          <w:color w:val="333333"/>
          <w:sz w:val="40"/>
          <w:szCs w:val="40"/>
        </w:rPr>
        <w:t xml:space="preserve">10 </w:t>
      </w:r>
      <w:r w:rsidRPr="00C2218C">
        <w:rPr>
          <w:rFonts w:ascii="TH SarabunIT๙" w:hAnsi="TH SarabunIT๙" w:cs="TH SarabunIT๙"/>
          <w:color w:val="333333"/>
          <w:sz w:val="40"/>
          <w:szCs w:val="40"/>
          <w:cs/>
        </w:rPr>
        <w:t xml:space="preserve">พฤศจิกายน </w:t>
      </w:r>
      <w:r w:rsidRPr="00C2218C">
        <w:rPr>
          <w:rFonts w:ascii="TH SarabunIT๙" w:hAnsi="TH SarabunIT๙" w:cs="TH SarabunIT๙"/>
          <w:color w:val="333333"/>
          <w:sz w:val="40"/>
          <w:szCs w:val="40"/>
        </w:rPr>
        <w:t>2567</w:t>
      </w:r>
      <w:r w:rsidRPr="00C2218C">
        <w:rPr>
          <w:rFonts w:ascii="TH SarabunIT๙" w:hAnsi="TH SarabunIT๙" w:cs="TH SarabunIT๙"/>
          <w:color w:val="333333"/>
          <w:sz w:val="40"/>
          <w:szCs w:val="40"/>
        </w:rPr>
        <w:br/>
        <w:t xml:space="preserve">             - </w:t>
      </w:r>
      <w:r w:rsidRPr="00C2218C">
        <w:rPr>
          <w:rFonts w:ascii="TH SarabunIT๙" w:hAnsi="TH SarabunIT๙" w:cs="TH SarabunIT๙"/>
          <w:color w:val="333333"/>
          <w:sz w:val="40"/>
          <w:szCs w:val="40"/>
          <w:cs/>
        </w:rPr>
        <w:t xml:space="preserve">การย้ายครั้งที่ </w:t>
      </w:r>
      <w:r w:rsidRPr="00C2218C">
        <w:rPr>
          <w:rFonts w:ascii="TH SarabunIT๙" w:hAnsi="TH SarabunIT๙" w:cs="TH SarabunIT๙"/>
          <w:color w:val="333333"/>
          <w:sz w:val="40"/>
          <w:szCs w:val="40"/>
        </w:rPr>
        <w:t xml:space="preserve">2 </w:t>
      </w:r>
      <w:r w:rsidRPr="00C2218C">
        <w:rPr>
          <w:rFonts w:ascii="TH SarabunIT๙" w:hAnsi="TH SarabunIT๙" w:cs="TH SarabunIT๙"/>
          <w:color w:val="333333"/>
          <w:sz w:val="40"/>
          <w:szCs w:val="40"/>
          <w:cs/>
        </w:rPr>
        <w:t xml:space="preserve">ใช้ข้อมูล ณ </w:t>
      </w:r>
      <w:r w:rsidRPr="00C2218C">
        <w:rPr>
          <w:rFonts w:ascii="TH SarabunIT๙" w:hAnsi="TH SarabunIT๙" w:cs="TH SarabunIT๙"/>
          <w:color w:val="333333"/>
          <w:sz w:val="40"/>
          <w:szCs w:val="40"/>
        </w:rPr>
        <w:t xml:space="preserve">10 </w:t>
      </w:r>
      <w:r w:rsidRPr="00C2218C">
        <w:rPr>
          <w:rFonts w:ascii="TH SarabunIT๙" w:hAnsi="TH SarabunIT๙" w:cs="TH SarabunIT๙"/>
          <w:color w:val="333333"/>
          <w:sz w:val="40"/>
          <w:szCs w:val="40"/>
          <w:cs/>
        </w:rPr>
        <w:t xml:space="preserve">มิถุนายน </w:t>
      </w:r>
      <w:r w:rsidRPr="00C2218C">
        <w:rPr>
          <w:rFonts w:ascii="TH SarabunIT๙" w:hAnsi="TH SarabunIT๙" w:cs="TH SarabunIT๙"/>
          <w:color w:val="333333"/>
          <w:sz w:val="40"/>
          <w:szCs w:val="40"/>
        </w:rPr>
        <w:t>2568</w:t>
      </w:r>
      <w:r w:rsidRPr="00C2218C">
        <w:rPr>
          <w:rFonts w:ascii="TH SarabunIT๙" w:hAnsi="TH SarabunIT๙" w:cs="TH SarabunIT๙"/>
          <w:color w:val="333333"/>
          <w:sz w:val="40"/>
          <w:szCs w:val="40"/>
        </w:rPr>
        <w:br/>
        <w:t xml:space="preserve">          3. </w:t>
      </w:r>
      <w:r w:rsidRPr="00C2218C">
        <w:rPr>
          <w:rFonts w:ascii="TH SarabunIT๙" w:hAnsi="TH SarabunIT๙" w:cs="TH SarabunIT๙"/>
          <w:color w:val="333333"/>
          <w:sz w:val="40"/>
          <w:szCs w:val="40"/>
          <w:cs/>
        </w:rPr>
        <w:t xml:space="preserve">แบบรายงานมาตรฐานวิชาเอก (สำหรับสถานศึกษาสังกัด </w:t>
      </w:r>
      <w:proofErr w:type="spellStart"/>
      <w:r w:rsidRPr="00C2218C">
        <w:rPr>
          <w:rFonts w:ascii="TH SarabunIT๙" w:hAnsi="TH SarabunIT๙" w:cs="TH SarabunIT๙"/>
          <w:color w:val="333333"/>
          <w:sz w:val="40"/>
          <w:szCs w:val="40"/>
          <w:cs/>
        </w:rPr>
        <w:t>สพฐ</w:t>
      </w:r>
      <w:proofErr w:type="spellEnd"/>
      <w:r w:rsidRPr="00C2218C">
        <w:rPr>
          <w:rFonts w:ascii="TH SarabunIT๙" w:hAnsi="TH SarabunIT๙" w:cs="TH SarabunIT๙"/>
          <w:color w:val="333333"/>
          <w:sz w:val="40"/>
          <w:szCs w:val="40"/>
          <w:cs/>
        </w:rPr>
        <w:t>. ต้องมีสาขาวิชาเอกไม่เกินเกณฑ์ที่ ก.ค.ศ. กำหนด)</w:t>
      </w:r>
      <w:r w:rsidRPr="00C2218C">
        <w:rPr>
          <w:rFonts w:ascii="TH SarabunIT๙" w:hAnsi="TH SarabunIT๙" w:cs="TH SarabunIT๙"/>
          <w:color w:val="333333"/>
          <w:sz w:val="40"/>
          <w:szCs w:val="40"/>
        </w:rPr>
        <w:br/>
        <w:t xml:space="preserve">          4. </w:t>
      </w:r>
      <w:r w:rsidRPr="00C2218C">
        <w:rPr>
          <w:rFonts w:ascii="TH SarabunIT๙" w:hAnsi="TH SarabunIT๙" w:cs="TH SarabunIT๙"/>
          <w:color w:val="333333"/>
          <w:sz w:val="40"/>
          <w:szCs w:val="40"/>
          <w:cs/>
        </w:rPr>
        <w:t xml:space="preserve">รางวัลที่ได้รับ หรือผลงานที่แสดงถึงความรู้ความสามารถ ภายในระยะเวลา </w:t>
      </w:r>
      <w:r w:rsidRPr="00C2218C">
        <w:rPr>
          <w:rFonts w:ascii="TH SarabunIT๙" w:hAnsi="TH SarabunIT๙" w:cs="TH SarabunIT๙"/>
          <w:color w:val="333333"/>
          <w:sz w:val="40"/>
          <w:szCs w:val="40"/>
        </w:rPr>
        <w:t xml:space="preserve">5 </w:t>
      </w:r>
      <w:r w:rsidRPr="00C2218C">
        <w:rPr>
          <w:rFonts w:ascii="TH SarabunIT๙" w:hAnsi="TH SarabunIT๙" w:cs="TH SarabunIT๙"/>
          <w:color w:val="333333"/>
          <w:sz w:val="40"/>
          <w:szCs w:val="40"/>
          <w:cs/>
        </w:rPr>
        <w:t>ปีย้อนหลัง นับถึงวันที่ยื่นคำขอ (ถ้ามี)</w:t>
      </w:r>
      <w:r w:rsidRPr="00C2218C">
        <w:rPr>
          <w:rFonts w:ascii="TH SarabunIT๙" w:hAnsi="TH SarabunIT๙" w:cs="TH SarabunIT๙"/>
          <w:color w:val="333333"/>
          <w:sz w:val="40"/>
          <w:szCs w:val="40"/>
        </w:rPr>
        <w:br/>
      </w:r>
      <w:r w:rsidRPr="00C2218C">
        <w:rPr>
          <w:rFonts w:ascii="TH SarabunIT๙" w:hAnsi="TH SarabunIT๙" w:cs="TH SarabunIT๙"/>
          <w:color w:val="333333"/>
          <w:spacing w:val="-6"/>
          <w:sz w:val="40"/>
          <w:szCs w:val="40"/>
        </w:rPr>
        <w:t xml:space="preserve">          5. </w:t>
      </w:r>
      <w:r w:rsidRPr="00C2218C">
        <w:rPr>
          <w:rFonts w:ascii="TH SarabunIT๙" w:hAnsi="TH SarabunIT๙" w:cs="TH SarabunIT๙"/>
          <w:color w:val="333333"/>
          <w:spacing w:val="-6"/>
          <w:sz w:val="40"/>
          <w:szCs w:val="40"/>
          <w:cs/>
        </w:rPr>
        <w:t>หนังสือสอบถามและหนังสือแสดงความสมัครใจของผู้ที่ประสงค์จะให้ย้าย</w:t>
      </w:r>
    </w:p>
    <w:p w:rsidR="00C2218C" w:rsidRPr="00C2218C" w:rsidRDefault="00C2218C" w:rsidP="00C76FAC">
      <w:pPr>
        <w:pStyle w:val="a3"/>
        <w:shd w:val="clear" w:color="auto" w:fill="FFFFFF"/>
        <w:spacing w:before="0" w:beforeAutospacing="0" w:after="0" w:afterAutospacing="0"/>
        <w:rPr>
          <w:rFonts w:ascii="TH SarabunIT๙" w:hAnsi="TH SarabunIT๙" w:cs="TH SarabunIT๙"/>
          <w:color w:val="333333"/>
          <w:sz w:val="40"/>
          <w:szCs w:val="40"/>
        </w:rPr>
      </w:pPr>
      <w:r w:rsidRPr="00C2218C">
        <w:rPr>
          <w:rFonts w:ascii="TH SarabunIT๙" w:hAnsi="TH SarabunIT๙" w:cs="TH SarabunIT๙"/>
          <w:color w:val="333333"/>
          <w:sz w:val="40"/>
          <w:szCs w:val="40"/>
          <w:cs/>
        </w:rPr>
        <w:t xml:space="preserve">การย้ายเพื่อแก้ปัญหาในการบริหารจัดการสถานศึกษา ไม่ต้องใช้เอกสารข้อ </w:t>
      </w:r>
      <w:r w:rsidRPr="00C2218C">
        <w:rPr>
          <w:rFonts w:ascii="TH SarabunIT๙" w:hAnsi="TH SarabunIT๙" w:cs="TH SarabunIT๙"/>
          <w:color w:val="333333"/>
          <w:sz w:val="40"/>
          <w:szCs w:val="40"/>
        </w:rPr>
        <w:t xml:space="preserve">4 </w:t>
      </w:r>
      <w:r w:rsidRPr="00C2218C">
        <w:rPr>
          <w:rFonts w:ascii="TH SarabunIT๙" w:hAnsi="TH SarabunIT๙" w:cs="TH SarabunIT๙"/>
          <w:color w:val="333333"/>
          <w:sz w:val="40"/>
          <w:szCs w:val="40"/>
          <w:cs/>
        </w:rPr>
        <w:t xml:space="preserve">และ </w:t>
      </w:r>
      <w:r w:rsidRPr="00C2218C">
        <w:rPr>
          <w:rFonts w:ascii="TH SarabunIT๙" w:hAnsi="TH SarabunIT๙" w:cs="TH SarabunIT๙"/>
          <w:color w:val="333333"/>
          <w:sz w:val="40"/>
          <w:szCs w:val="40"/>
        </w:rPr>
        <w:t>5</w:t>
      </w:r>
    </w:p>
    <w:p w:rsidR="00C2218C" w:rsidRPr="00C2218C" w:rsidRDefault="00C2218C" w:rsidP="00C2218C">
      <w:pPr>
        <w:pStyle w:val="a3"/>
        <w:shd w:val="clear" w:color="auto" w:fill="FFFFFF"/>
        <w:spacing w:before="300" w:beforeAutospacing="0" w:after="300" w:afterAutospacing="0"/>
        <w:jc w:val="center"/>
        <w:rPr>
          <w:rFonts w:ascii="TH SarabunIT๙" w:hAnsi="TH SarabunIT๙" w:cs="TH SarabunIT๙"/>
          <w:color w:val="333333"/>
          <w:sz w:val="40"/>
          <w:szCs w:val="40"/>
        </w:rPr>
      </w:pPr>
      <w:bookmarkStart w:id="0" w:name="_GoBack"/>
      <w:bookmarkEnd w:id="0"/>
      <w:r w:rsidRPr="00C2218C">
        <w:rPr>
          <w:rFonts w:ascii="TH SarabunIT๙" w:hAnsi="TH SarabunIT๙" w:cs="TH SarabunIT๙"/>
          <w:color w:val="333333"/>
          <w:sz w:val="40"/>
          <w:szCs w:val="40"/>
        </w:rPr>
        <w:t>--------------------------</w:t>
      </w:r>
    </w:p>
    <w:p w:rsidR="00C512E2" w:rsidRPr="00C2218C" w:rsidRDefault="00CE0807">
      <w:pPr>
        <w:rPr>
          <w:rFonts w:ascii="TH SarabunIT๙" w:hAnsi="TH SarabunIT๙" w:cs="TH SarabunIT๙"/>
          <w:sz w:val="40"/>
          <w:szCs w:val="40"/>
        </w:rPr>
      </w:pPr>
    </w:p>
    <w:sectPr w:rsidR="00C512E2" w:rsidRPr="00C221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18C"/>
    <w:rsid w:val="002A2391"/>
    <w:rsid w:val="00C2218C"/>
    <w:rsid w:val="00C76FAC"/>
    <w:rsid w:val="00CE0807"/>
    <w:rsid w:val="00EF6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20862C"/>
  <w15:chartTrackingRefBased/>
  <w15:docId w15:val="{9D6904EA-DBAD-44E7-A20E-553DFD461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21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2218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2218C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C2218C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4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cp:lastPrinted>2024-12-11T20:30:00Z</cp:lastPrinted>
  <dcterms:created xsi:type="dcterms:W3CDTF">2024-12-11T19:46:00Z</dcterms:created>
  <dcterms:modified xsi:type="dcterms:W3CDTF">2024-12-11T20:32:00Z</dcterms:modified>
</cp:coreProperties>
</file>